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5A589B" w14:textId="4238959D" w:rsidR="0034115E" w:rsidRDefault="00BE7295">
      <w:pPr>
        <w:rPr>
          <w:b/>
          <w:sz w:val="32"/>
        </w:rPr>
      </w:pPr>
      <w:r w:rsidRPr="00BE7295">
        <w:rPr>
          <w:b/>
          <w:sz w:val="32"/>
        </w:rPr>
        <w:t xml:space="preserve">How to </w:t>
      </w:r>
      <w:r w:rsidR="00086831">
        <w:rPr>
          <w:b/>
          <w:sz w:val="32"/>
        </w:rPr>
        <w:t>Add</w:t>
      </w:r>
      <w:r w:rsidRPr="00BE7295">
        <w:rPr>
          <w:b/>
          <w:sz w:val="32"/>
        </w:rPr>
        <w:t xml:space="preserve"> Prescriptions in CPSE </w:t>
      </w:r>
      <w:proofErr w:type="gramStart"/>
      <w:r w:rsidRPr="00BE7295">
        <w:rPr>
          <w:b/>
          <w:sz w:val="32"/>
        </w:rPr>
        <w:t>Portal</w:t>
      </w:r>
      <w:proofErr w:type="gramEnd"/>
    </w:p>
    <w:p w14:paraId="03061957" w14:textId="77777777" w:rsidR="00BE7295" w:rsidRDefault="00BE7295">
      <w:pPr>
        <w:rPr>
          <w:b/>
          <w:sz w:val="32"/>
        </w:rPr>
      </w:pPr>
    </w:p>
    <w:p w14:paraId="1C06C8CB" w14:textId="77777777" w:rsidR="00BE7295" w:rsidRDefault="00BE7295" w:rsidP="00877DD3">
      <w:pPr>
        <w:pStyle w:val="ListParagraph"/>
        <w:numPr>
          <w:ilvl w:val="0"/>
          <w:numId w:val="2"/>
        </w:numPr>
        <w:spacing w:line="276" w:lineRule="auto"/>
      </w:pPr>
      <w:r>
        <w:t>Log in to CPSE portal</w:t>
      </w:r>
    </w:p>
    <w:p w14:paraId="648293BA" w14:textId="77777777" w:rsidR="00BB4C44" w:rsidRDefault="00B5284B" w:rsidP="00877DD3">
      <w:pPr>
        <w:pStyle w:val="ListParagraph"/>
        <w:numPr>
          <w:ilvl w:val="0"/>
          <w:numId w:val="2"/>
        </w:numPr>
        <w:spacing w:line="276" w:lineRule="auto"/>
      </w:pPr>
      <w:r>
        <w:t xml:space="preserve">There are a couple of ways to manage Rx uploads. </w:t>
      </w:r>
      <w:r w:rsidR="00DF250C">
        <w:t xml:space="preserve">Along the top bar, scroll over “Medicaid” and then “Prescriptions”. Here you can either select “Prescription Entry Maintenance” or “Enrollments Needing Prescriptions”. </w:t>
      </w:r>
    </w:p>
    <w:p w14:paraId="29399281" w14:textId="16BC8E41" w:rsidR="00BB4C44" w:rsidRDefault="00BB4C44" w:rsidP="00877DD3">
      <w:pPr>
        <w:pStyle w:val="ListParagraph"/>
        <w:numPr>
          <w:ilvl w:val="1"/>
          <w:numId w:val="2"/>
        </w:numPr>
        <w:spacing w:line="276" w:lineRule="auto"/>
      </w:pPr>
      <w:r>
        <w:t>“Prescription Entry Maintenance” will prompt you to search by the child’s name.</w:t>
      </w:r>
    </w:p>
    <w:p w14:paraId="658A03C6" w14:textId="77777777" w:rsidR="006B2C2E" w:rsidRDefault="00BB4C44" w:rsidP="00877DD3">
      <w:pPr>
        <w:pStyle w:val="ListParagraph"/>
        <w:numPr>
          <w:ilvl w:val="1"/>
          <w:numId w:val="2"/>
        </w:numPr>
        <w:spacing w:line="276" w:lineRule="auto"/>
      </w:pPr>
      <w:r>
        <w:t xml:space="preserve">“Enrollments Needing Prescriptions” </w:t>
      </w:r>
      <w:r w:rsidR="00DF250C">
        <w:t>will show you current enrollments who need prescriptions</w:t>
      </w:r>
      <w:r>
        <w:t xml:space="preserve"> added.</w:t>
      </w:r>
      <w:r w:rsidRPr="00BB4C44">
        <w:t xml:space="preserve"> </w:t>
      </w:r>
    </w:p>
    <w:p w14:paraId="4B51D157" w14:textId="7ABFC05B" w:rsidR="00BE7295" w:rsidRDefault="00BB4C44" w:rsidP="00877DD3">
      <w:pPr>
        <w:spacing w:line="276" w:lineRule="auto"/>
      </w:pPr>
      <w:r w:rsidRPr="00DF250C">
        <w:rPr>
          <w:noProof/>
        </w:rPr>
        <w:drawing>
          <wp:inline distT="0" distB="0" distL="0" distR="0" wp14:anchorId="064652ED" wp14:editId="3A9B67F4">
            <wp:extent cx="5943600" cy="18440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D2C1" w14:textId="4DDA773F" w:rsidR="00BB4C44" w:rsidRDefault="006B2C2E" w:rsidP="00877DD3">
      <w:pPr>
        <w:pStyle w:val="ListParagraph"/>
        <w:numPr>
          <w:ilvl w:val="0"/>
          <w:numId w:val="2"/>
        </w:numPr>
        <w:spacing w:line="276" w:lineRule="auto"/>
      </w:pPr>
      <w:r>
        <w:t xml:space="preserve">If you select “Enrollments Needing Prescriptions” you will be directed to a new page where you can filter the date range. This will then show the cases for which you need to add an Rx. </w:t>
      </w:r>
    </w:p>
    <w:p w14:paraId="0F5869AB" w14:textId="1696764A" w:rsidR="006B2C2E" w:rsidRDefault="006B2C2E" w:rsidP="00877DD3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4A1D8" wp14:editId="3A79C2F4">
                <wp:simplePos x="0" y="0"/>
                <wp:positionH relativeFrom="column">
                  <wp:posOffset>1423035</wp:posOffset>
                </wp:positionH>
                <wp:positionV relativeFrom="paragraph">
                  <wp:posOffset>1506855</wp:posOffset>
                </wp:positionV>
                <wp:extent cx="1600200" cy="571500"/>
                <wp:effectExtent l="0" t="50800" r="76200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4EB6A0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12.05pt;margin-top:118.65pt;width:126pt;height: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Pr="006B2C2E">
        <w:rPr>
          <w:noProof/>
        </w:rPr>
        <w:drawing>
          <wp:inline distT="0" distB="0" distL="0" distR="0" wp14:anchorId="5A1D3ACA" wp14:editId="1727C2C5">
            <wp:extent cx="5943600" cy="20542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5CBFD" w14:textId="1A150C23" w:rsidR="006B2C2E" w:rsidRDefault="006B2C2E" w:rsidP="00877DD3">
      <w:pPr>
        <w:pStyle w:val="ListParagraph"/>
        <w:numPr>
          <w:ilvl w:val="0"/>
          <w:numId w:val="2"/>
        </w:numPr>
        <w:spacing w:line="276" w:lineRule="auto"/>
      </w:pPr>
      <w:r>
        <w:t>Select “Add New Rx”.</w:t>
      </w:r>
    </w:p>
    <w:p w14:paraId="6C38EB98" w14:textId="5167DB36" w:rsidR="006B2C2E" w:rsidRDefault="006F0650" w:rsidP="00877DD3">
      <w:pPr>
        <w:spacing w:line="276" w:lineRule="auto"/>
      </w:pPr>
      <w:r w:rsidRPr="006F0650">
        <w:rPr>
          <w:noProof/>
        </w:rPr>
        <w:lastRenderedPageBreak/>
        <w:drawing>
          <wp:inline distT="0" distB="0" distL="0" distR="0" wp14:anchorId="18519870" wp14:editId="7DF90FC2">
            <wp:extent cx="5880735" cy="4146671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2146" cy="41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6E95" w14:textId="77777777" w:rsidR="00A148C7" w:rsidRDefault="00A148C7" w:rsidP="00877DD3">
      <w:pPr>
        <w:spacing w:line="276" w:lineRule="auto"/>
      </w:pPr>
    </w:p>
    <w:p w14:paraId="542366DD" w14:textId="7A2ED51D" w:rsidR="00BB4C44" w:rsidRDefault="00A148C7" w:rsidP="00877DD3">
      <w:pPr>
        <w:spacing w:line="276" w:lineRule="auto"/>
        <w:rPr>
          <w:b/>
        </w:rPr>
      </w:pPr>
      <w:r>
        <w:t xml:space="preserve">Once you review the preview, select </w:t>
      </w:r>
      <w:r w:rsidRPr="00A148C7">
        <w:rPr>
          <w:b/>
        </w:rPr>
        <w:t>“Save &amp; Done”</w:t>
      </w:r>
    </w:p>
    <w:p w14:paraId="1029EF7B" w14:textId="77777777" w:rsidR="00957D9F" w:rsidRDefault="00957D9F" w:rsidP="00877DD3">
      <w:pPr>
        <w:spacing w:line="276" w:lineRule="auto"/>
        <w:rPr>
          <w:b/>
        </w:rPr>
      </w:pPr>
    </w:p>
    <w:p w14:paraId="527BAB37" w14:textId="77777777" w:rsidR="007E3512" w:rsidRDefault="00957D9F" w:rsidP="00877DD3">
      <w:pPr>
        <w:spacing w:line="276" w:lineRule="auto"/>
      </w:pPr>
      <w:r>
        <w:t xml:space="preserve">If you select “Prescription Entry Maintenance” the procedure is the same. </w:t>
      </w:r>
    </w:p>
    <w:p w14:paraId="33D50CFD" w14:textId="0E8C27B8" w:rsidR="00957D9F" w:rsidRDefault="00957D9F" w:rsidP="007E3512">
      <w:pPr>
        <w:pStyle w:val="ListParagraph"/>
        <w:numPr>
          <w:ilvl w:val="0"/>
          <w:numId w:val="4"/>
        </w:numPr>
        <w:spacing w:line="276" w:lineRule="auto"/>
      </w:pPr>
      <w:r>
        <w:t>You will need to search by the child’</w:t>
      </w:r>
      <w:r w:rsidR="007E3512">
        <w:t>s last name</w:t>
      </w:r>
      <w:r>
        <w:t xml:space="preserve"> </w:t>
      </w:r>
      <w:r w:rsidR="007E3512">
        <w:t>and select the child</w:t>
      </w:r>
    </w:p>
    <w:p w14:paraId="17D9FC08" w14:textId="77777777" w:rsidR="009A0C25" w:rsidRDefault="009A0C25" w:rsidP="00877DD3">
      <w:pPr>
        <w:spacing w:line="276" w:lineRule="auto"/>
      </w:pPr>
    </w:p>
    <w:p w14:paraId="20A685B7" w14:textId="16EFDBC5" w:rsidR="009A0C25" w:rsidRDefault="009A0C25" w:rsidP="00877DD3">
      <w:pPr>
        <w:spacing w:line="276" w:lineRule="auto"/>
      </w:pPr>
      <w:r w:rsidRPr="009A0C25">
        <w:drawing>
          <wp:inline distT="0" distB="0" distL="0" distR="0" wp14:anchorId="0ACEDB3A" wp14:editId="5D7FE54A">
            <wp:extent cx="2794635" cy="106087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1000" cy="11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BF22D" w14:textId="558B925B" w:rsidR="007E3512" w:rsidRDefault="007E3512" w:rsidP="00877DD3">
      <w:pPr>
        <w:spacing w:line="276" w:lineRule="auto"/>
      </w:pPr>
      <w:r w:rsidRPr="007E3512">
        <w:drawing>
          <wp:inline distT="0" distB="0" distL="0" distR="0" wp14:anchorId="667A9535" wp14:editId="6C8CAD39">
            <wp:extent cx="3823335" cy="151422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1883" cy="15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F1CA" w14:textId="4D9338CD" w:rsidR="0096602F" w:rsidRDefault="0096602F" w:rsidP="00877DD3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6DEA0" wp14:editId="27080CAF">
                <wp:simplePos x="0" y="0"/>
                <wp:positionH relativeFrom="column">
                  <wp:posOffset>965834</wp:posOffset>
                </wp:positionH>
                <wp:positionV relativeFrom="paragraph">
                  <wp:posOffset>116958</wp:posOffset>
                </wp:positionV>
                <wp:extent cx="451470" cy="1828682"/>
                <wp:effectExtent l="50800" t="0" r="31750" b="768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470" cy="1828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D446C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6.05pt;margin-top:9.2pt;width:35.55pt;height:2in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t xml:space="preserve">Then select “Enter Prescription Entry” and follow the same steps as above. </w:t>
      </w:r>
      <w:bookmarkStart w:id="0" w:name="_GoBack"/>
      <w:bookmarkEnd w:id="0"/>
    </w:p>
    <w:p w14:paraId="1FF38A0B" w14:textId="361547F9" w:rsidR="0096602F" w:rsidRPr="00957D9F" w:rsidRDefault="0096602F" w:rsidP="00877DD3">
      <w:pPr>
        <w:spacing w:line="276" w:lineRule="auto"/>
      </w:pPr>
      <w:r w:rsidRPr="0096602F">
        <w:drawing>
          <wp:inline distT="0" distB="0" distL="0" distR="0" wp14:anchorId="6976F2BF" wp14:editId="25478B33">
            <wp:extent cx="5943600" cy="3417570"/>
            <wp:effectExtent l="0" t="0" r="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02F" w:rsidRPr="00957D9F" w:rsidSect="00A907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9042A"/>
    <w:multiLevelType w:val="hybridMultilevel"/>
    <w:tmpl w:val="C5969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41BD4"/>
    <w:multiLevelType w:val="hybridMultilevel"/>
    <w:tmpl w:val="04A44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A31A80"/>
    <w:multiLevelType w:val="hybridMultilevel"/>
    <w:tmpl w:val="2BD62978"/>
    <w:lvl w:ilvl="0" w:tplc="F25C33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11F34"/>
    <w:multiLevelType w:val="hybridMultilevel"/>
    <w:tmpl w:val="9E0CC52A"/>
    <w:lvl w:ilvl="0" w:tplc="D7E618B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295"/>
    <w:rsid w:val="00086831"/>
    <w:rsid w:val="00097686"/>
    <w:rsid w:val="00146B96"/>
    <w:rsid w:val="00175C1F"/>
    <w:rsid w:val="002A294C"/>
    <w:rsid w:val="00533C03"/>
    <w:rsid w:val="005448EF"/>
    <w:rsid w:val="00597BA3"/>
    <w:rsid w:val="00621B8A"/>
    <w:rsid w:val="006A72A6"/>
    <w:rsid w:val="006B2C2E"/>
    <w:rsid w:val="006F0650"/>
    <w:rsid w:val="007E3512"/>
    <w:rsid w:val="00822178"/>
    <w:rsid w:val="00877DD3"/>
    <w:rsid w:val="00903AB2"/>
    <w:rsid w:val="00957D9F"/>
    <w:rsid w:val="0096602F"/>
    <w:rsid w:val="009A0C25"/>
    <w:rsid w:val="00A148C7"/>
    <w:rsid w:val="00A67410"/>
    <w:rsid w:val="00A907F7"/>
    <w:rsid w:val="00B5284B"/>
    <w:rsid w:val="00BB4C44"/>
    <w:rsid w:val="00BE7295"/>
    <w:rsid w:val="00C71B51"/>
    <w:rsid w:val="00D14406"/>
    <w:rsid w:val="00DF250C"/>
    <w:rsid w:val="00EC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F50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2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142</Words>
  <Characters>815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O'Brien</dc:creator>
  <cp:keywords/>
  <dc:description/>
  <cp:lastModifiedBy>Catherine O'Brien</cp:lastModifiedBy>
  <cp:revision>5</cp:revision>
  <dcterms:created xsi:type="dcterms:W3CDTF">2019-02-15T21:04:00Z</dcterms:created>
  <dcterms:modified xsi:type="dcterms:W3CDTF">2019-02-16T20:09:00Z</dcterms:modified>
</cp:coreProperties>
</file>